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024" w:rsidRDefault="00381458" w:rsidP="0038145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45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81458" w:rsidRPr="00381458" w:rsidRDefault="00381458" w:rsidP="004E6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входит шесть</w:t>
      </w:r>
      <w:r w:rsidRPr="00381458">
        <w:rPr>
          <w:rFonts w:ascii="Times New Roman" w:hAnsi="Times New Roman" w:cs="Times New Roman"/>
          <w:sz w:val="28"/>
          <w:szCs w:val="28"/>
        </w:rPr>
        <w:t xml:space="preserve"> кармашков:</w:t>
      </w:r>
    </w:p>
    <w:p w:rsidR="00381458" w:rsidRPr="00381458" w:rsidRDefault="00381458" w:rsidP="004E6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458">
        <w:rPr>
          <w:rFonts w:ascii="Times New Roman" w:hAnsi="Times New Roman" w:cs="Times New Roman"/>
          <w:sz w:val="28"/>
          <w:szCs w:val="28"/>
        </w:rPr>
        <w:t>«Стихи и загадки о природе».</w:t>
      </w:r>
    </w:p>
    <w:p w:rsidR="00381458" w:rsidRPr="00381458" w:rsidRDefault="00381458" w:rsidP="004E6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458">
        <w:rPr>
          <w:rFonts w:ascii="Times New Roman" w:hAnsi="Times New Roman" w:cs="Times New Roman"/>
          <w:sz w:val="28"/>
          <w:szCs w:val="28"/>
        </w:rPr>
        <w:t>«Путешествие капельки»</w:t>
      </w:r>
    </w:p>
    <w:p w:rsidR="00381458" w:rsidRPr="0070039A" w:rsidRDefault="00381458" w:rsidP="00700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458">
        <w:rPr>
          <w:rFonts w:ascii="Times New Roman" w:hAnsi="Times New Roman" w:cs="Times New Roman"/>
          <w:sz w:val="28"/>
          <w:szCs w:val="28"/>
        </w:rPr>
        <w:t>«Земля грустит</w:t>
      </w:r>
      <w:r w:rsidR="0070039A">
        <w:rPr>
          <w:rFonts w:ascii="Times New Roman" w:hAnsi="Times New Roman" w:cs="Times New Roman"/>
          <w:sz w:val="28"/>
          <w:szCs w:val="28"/>
        </w:rPr>
        <w:t>»-</w:t>
      </w:r>
      <w:r w:rsidRPr="0070039A">
        <w:rPr>
          <w:rFonts w:ascii="Times New Roman" w:hAnsi="Times New Roman" w:cs="Times New Roman"/>
          <w:sz w:val="28"/>
          <w:szCs w:val="28"/>
        </w:rPr>
        <w:t>«Земля радуется»</w:t>
      </w:r>
    </w:p>
    <w:p w:rsidR="00381458" w:rsidRPr="00381458" w:rsidRDefault="00381458" w:rsidP="004E6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458">
        <w:rPr>
          <w:rFonts w:ascii="Times New Roman" w:hAnsi="Times New Roman" w:cs="Times New Roman"/>
          <w:sz w:val="28"/>
          <w:szCs w:val="28"/>
        </w:rPr>
        <w:t>«Явления природы»</w:t>
      </w:r>
    </w:p>
    <w:p w:rsidR="00381458" w:rsidRPr="00381458" w:rsidRDefault="00381458" w:rsidP="004E6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«Экологические знаки»</w:t>
      </w:r>
    </w:p>
    <w:p w:rsidR="00381458" w:rsidRPr="00381458" w:rsidRDefault="00381458" w:rsidP="004E6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«Сортируем мусор»</w:t>
      </w:r>
    </w:p>
    <w:p w:rsidR="00381458" w:rsidRDefault="0075538D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6350</wp:posOffset>
            </wp:positionV>
            <wp:extent cx="26670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406251015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6350</wp:posOffset>
            </wp:positionV>
            <wp:extent cx="164465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266" y="21367"/>
                <wp:lineTo x="212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07011823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t="18199" r="21860" b="21510"/>
                    <a:stretch/>
                  </pic:blipFill>
                  <pic:spPr bwMode="auto">
                    <a:xfrm>
                      <a:off x="0" y="0"/>
                      <a:ext cx="1644650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38D" w:rsidRDefault="0075538D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458" w:rsidRDefault="00381458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38D" w:rsidRDefault="0075538D" w:rsidP="004E64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AB" w:rsidRDefault="0075538D" w:rsidP="004E64A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374650</wp:posOffset>
            </wp:positionH>
            <wp:positionV relativeFrom="margin">
              <wp:posOffset>3892550</wp:posOffset>
            </wp:positionV>
            <wp:extent cx="1405255" cy="189230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407011818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0" t="18076" r="26990" b="12393"/>
                    <a:stretch/>
                  </pic:blipFill>
                  <pic:spPr bwMode="auto">
                    <a:xfrm>
                      <a:off x="0" y="0"/>
                      <a:ext cx="140525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58" w:rsidRPr="00381458">
        <w:rPr>
          <w:rFonts w:ascii="Times New Roman" w:hAnsi="Times New Roman" w:cs="Times New Roman"/>
          <w:sz w:val="28"/>
          <w:szCs w:val="28"/>
        </w:rPr>
        <w:t>«Стихи и загадки о природе».</w:t>
      </w:r>
    </w:p>
    <w:p w:rsidR="005031F4" w:rsidRDefault="004E64AB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39A">
        <w:rPr>
          <w:rFonts w:ascii="Times New Roman" w:hAnsi="Times New Roman" w:cs="Times New Roman"/>
          <w:b/>
          <w:sz w:val="28"/>
          <w:szCs w:val="28"/>
        </w:rPr>
        <w:t>Цель:</w:t>
      </w:r>
      <w:r w:rsidRPr="0070039A">
        <w:rPr>
          <w:rFonts w:ascii="Times New Roman" w:hAnsi="Times New Roman" w:cs="Times New Roman"/>
          <w:sz w:val="28"/>
          <w:szCs w:val="28"/>
        </w:rPr>
        <w:t xml:space="preserve"> </w:t>
      </w:r>
      <w:r w:rsidR="005031F4" w:rsidRPr="005031F4">
        <w:rPr>
          <w:rFonts w:ascii="Times New Roman" w:hAnsi="Times New Roman" w:cs="Times New Roman"/>
          <w:sz w:val="28"/>
          <w:szCs w:val="28"/>
        </w:rPr>
        <w:t>развитие познавательного процесса; -развитие наблюдательности, воображения; -расширение запаса знаний и представлений об окружающем мире</w:t>
      </w:r>
      <w:r w:rsidR="00503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64AB" w:rsidRDefault="005031F4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1F4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031F4">
        <w:t xml:space="preserve"> </w:t>
      </w:r>
      <w:r w:rsidRPr="005031F4">
        <w:rPr>
          <w:rFonts w:ascii="Times New Roman" w:hAnsi="Times New Roman" w:cs="Times New Roman"/>
          <w:sz w:val="28"/>
          <w:szCs w:val="28"/>
        </w:rPr>
        <w:t xml:space="preserve">На столе перед детьми карточки с </w:t>
      </w:r>
      <w:proofErr w:type="spellStart"/>
      <w:r w:rsidRPr="005031F4">
        <w:rPr>
          <w:rFonts w:ascii="Times New Roman" w:hAnsi="Times New Roman" w:cs="Times New Roman"/>
          <w:sz w:val="28"/>
          <w:szCs w:val="28"/>
        </w:rPr>
        <w:t>фотокартинками</w:t>
      </w:r>
      <w:proofErr w:type="spellEnd"/>
      <w:r w:rsidRPr="005031F4">
        <w:rPr>
          <w:rFonts w:ascii="Times New Roman" w:hAnsi="Times New Roman" w:cs="Times New Roman"/>
          <w:sz w:val="28"/>
          <w:szCs w:val="28"/>
        </w:rPr>
        <w:t xml:space="preserve">. Воспитатель читает загадки. Дети рассматривают </w:t>
      </w:r>
      <w:r>
        <w:rPr>
          <w:rFonts w:ascii="Times New Roman" w:hAnsi="Times New Roman" w:cs="Times New Roman"/>
          <w:sz w:val="28"/>
          <w:szCs w:val="28"/>
        </w:rPr>
        <w:t>свои картинки и, находят животное, растение соответствующее</w:t>
      </w:r>
      <w:r w:rsidRPr="005031F4">
        <w:rPr>
          <w:rFonts w:ascii="Times New Roman" w:hAnsi="Times New Roman" w:cs="Times New Roman"/>
          <w:sz w:val="28"/>
          <w:szCs w:val="28"/>
        </w:rPr>
        <w:t xml:space="preserve"> той или иной загадке. Воспитатель предлагает детям закрыть отгадку геометрической фигурой (круг, квадрат, треугольник или </w:t>
      </w:r>
      <w:r>
        <w:rPr>
          <w:rFonts w:ascii="Times New Roman" w:hAnsi="Times New Roman" w:cs="Times New Roman"/>
          <w:sz w:val="28"/>
          <w:szCs w:val="28"/>
        </w:rPr>
        <w:t xml:space="preserve">прямоугольник) такого же цвета какой цвет </w:t>
      </w:r>
      <w:r w:rsidRPr="005031F4">
        <w:rPr>
          <w:rFonts w:ascii="Times New Roman" w:hAnsi="Times New Roman" w:cs="Times New Roman"/>
          <w:sz w:val="28"/>
          <w:szCs w:val="28"/>
        </w:rPr>
        <w:t>домика в котором находится отгадка.</w:t>
      </w:r>
    </w:p>
    <w:p w:rsidR="0075538D" w:rsidRPr="0070039A" w:rsidRDefault="0075538D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AB" w:rsidRPr="004E64AB" w:rsidRDefault="004E64AB" w:rsidP="0070039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AB">
        <w:rPr>
          <w:rFonts w:ascii="Times New Roman" w:hAnsi="Times New Roman" w:cs="Times New Roman"/>
          <w:sz w:val="28"/>
          <w:szCs w:val="28"/>
        </w:rPr>
        <w:t>«Путешествие капельки»</w:t>
      </w:r>
    </w:p>
    <w:p w:rsidR="004E64AB" w:rsidRPr="0070039A" w:rsidRDefault="004E64AB" w:rsidP="007003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039A">
        <w:rPr>
          <w:rFonts w:ascii="Times New Roman" w:hAnsi="Times New Roman" w:cs="Times New Roman"/>
          <w:b/>
          <w:sz w:val="28"/>
          <w:szCs w:val="28"/>
        </w:rPr>
        <w:t>Цель:</w:t>
      </w:r>
      <w:r w:rsidRPr="004E64AB">
        <w:t xml:space="preserve"> </w:t>
      </w:r>
      <w:r w:rsidRPr="0070039A">
        <w:rPr>
          <w:rFonts w:ascii="Times New Roman" w:hAnsi="Times New Roman" w:cs="Times New Roman"/>
          <w:sz w:val="28"/>
          <w:szCs w:val="28"/>
        </w:rPr>
        <w:t>расширение представлений детей о круговороте и состоянии воды в разное время года.</w:t>
      </w:r>
      <w:r w:rsidRPr="007003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5192" w:rsidRDefault="00D23C49" w:rsidP="00700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7637145</wp:posOffset>
            </wp:positionV>
            <wp:extent cx="1207135" cy="1800860"/>
            <wp:effectExtent l="7938" t="0" r="952" b="953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407011817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4" t="7696" r="6253" b="24031"/>
                    <a:stretch/>
                  </pic:blipFill>
                  <pic:spPr bwMode="auto">
                    <a:xfrm rot="5400000">
                      <a:off x="0" y="0"/>
                      <a:ext cx="120713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4AB" w:rsidRPr="0070039A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1B5192" w:rsidRPr="0070039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B5192" w:rsidRPr="0070039A">
        <w:rPr>
          <w:rFonts w:ascii="Times New Roman" w:hAnsi="Times New Roman" w:cs="Times New Roman"/>
          <w:sz w:val="28"/>
          <w:szCs w:val="28"/>
        </w:rPr>
        <w:t>«Откуда идут дожди» Детям предлагается взять в руки в губки. Губки - это наши тучки. Смотрите, сначала тучки легкие, в них нет воды ни капельки. А в тазике у нас моря, океаны, озёра, речки, из которых тучка набирает воду. Опускаем нашу тучку в воду, тучка наполняется, а затем поднимается вверх. Какая стала тучка? Была легкая, а теперь какая? А теперь из тучки начинает капать дождик.</w:t>
      </w:r>
      <w:r w:rsidR="0070039A" w:rsidRPr="0070039A">
        <w:rPr>
          <w:rFonts w:ascii="Times New Roman" w:hAnsi="Times New Roman" w:cs="Times New Roman"/>
          <w:sz w:val="28"/>
          <w:szCs w:val="28"/>
        </w:rPr>
        <w:t xml:space="preserve"> Далее детям предлагается рассмотреть схему «Круговорот воды в природе» и послушать сказку «Путешествие капельки»</w:t>
      </w:r>
    </w:p>
    <w:p w:rsidR="005031F4" w:rsidRPr="0070039A" w:rsidRDefault="005031F4" w:rsidP="0070039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64AB" w:rsidRPr="005031F4" w:rsidRDefault="0070039A" w:rsidP="005031F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1F4">
        <w:rPr>
          <w:rFonts w:ascii="Times New Roman" w:hAnsi="Times New Roman" w:cs="Times New Roman"/>
          <w:sz w:val="28"/>
          <w:szCs w:val="28"/>
        </w:rPr>
        <w:t>«Земля грустит, Земля радуется»</w:t>
      </w:r>
    </w:p>
    <w:p w:rsidR="0070039A" w:rsidRDefault="0070039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39A">
        <w:rPr>
          <w:rFonts w:ascii="Times New Roman" w:hAnsi="Times New Roman" w:cs="Times New Roman"/>
          <w:b/>
          <w:sz w:val="28"/>
          <w:szCs w:val="28"/>
        </w:rPr>
        <w:t>Цель:</w:t>
      </w:r>
      <w:r w:rsidRPr="0070039A">
        <w:t xml:space="preserve"> </w:t>
      </w:r>
      <w:r w:rsidRPr="0070039A">
        <w:rPr>
          <w:rFonts w:ascii="Times New Roman" w:hAnsi="Times New Roman" w:cs="Times New Roman"/>
          <w:sz w:val="28"/>
          <w:szCs w:val="28"/>
        </w:rPr>
        <w:t>Создание условий для формирования представлений у детей старшего дошкольного возраста о правилах поведения в природе, об источниках возникновения мусора, о влиянии отходов на окружающую среду и здоровье человека, заложить основу экологической культуры; закрепить знания ребенка о том, что Земля – наш общий дом, в котором живут звери, птицы, насекомые; развить разговорную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39A" w:rsidRDefault="0070039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39A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39A">
        <w:rPr>
          <w:rFonts w:ascii="Times New Roman" w:hAnsi="Times New Roman" w:cs="Times New Roman"/>
          <w:sz w:val="28"/>
          <w:szCs w:val="28"/>
        </w:rPr>
        <w:t>распределение жетонов с изображением грустной и веселой планеты на соответствующем игровом поле.</w:t>
      </w:r>
    </w:p>
    <w:p w:rsidR="00C57A88" w:rsidRDefault="00D23C49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8890</wp:posOffset>
            </wp:positionV>
            <wp:extent cx="2000250" cy="2535555"/>
            <wp:effectExtent l="0" t="0" r="0" b="0"/>
            <wp:wrapThrough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519045" cy="2044065"/>
            <wp:effectExtent l="8890" t="0" r="4445" b="4445"/>
            <wp:wrapThrough wrapText="bothSides">
              <wp:wrapPolygon edited="0">
                <wp:start x="21524" y="-94"/>
                <wp:lineTo x="125" y="-94"/>
                <wp:lineTo x="125" y="21446"/>
                <wp:lineTo x="21524" y="21446"/>
                <wp:lineTo x="21524" y="-9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407011819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12017" r="9766" b="18501"/>
                    <a:stretch/>
                  </pic:blipFill>
                  <pic:spPr bwMode="auto">
                    <a:xfrm rot="16200000">
                      <a:off x="0" y="0"/>
                      <a:ext cx="2519045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88" w:rsidRDefault="00C57A88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11A" w:rsidRPr="0070039A" w:rsidRDefault="0068311A" w:rsidP="00700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4036695</wp:posOffset>
            </wp:positionH>
            <wp:positionV relativeFrom="paragraph">
              <wp:posOffset>138430</wp:posOffset>
            </wp:positionV>
            <wp:extent cx="2277110" cy="2012315"/>
            <wp:effectExtent l="0" t="953" r="7938" b="7937"/>
            <wp:wrapThrough wrapText="bothSides">
              <wp:wrapPolygon edited="0">
                <wp:start x="-9" y="21590"/>
                <wp:lineTo x="21495" y="21590"/>
                <wp:lineTo x="21495" y="119"/>
                <wp:lineTo x="-9" y="119"/>
                <wp:lineTo x="-9" y="2159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407011821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7" t="14351" r="14698" b="10694"/>
                    <a:stretch/>
                  </pic:blipFill>
                  <pic:spPr bwMode="auto">
                    <a:xfrm rot="5400000">
                      <a:off x="0" y="0"/>
                      <a:ext cx="2277110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6B6" w:rsidRDefault="0070039A" w:rsidP="007C76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0039A">
        <w:rPr>
          <w:rFonts w:ascii="Times New Roman" w:hAnsi="Times New Roman" w:cs="Times New Roman"/>
          <w:sz w:val="28"/>
          <w:szCs w:val="28"/>
        </w:rPr>
        <w:t>«Явления природы»</w:t>
      </w:r>
    </w:p>
    <w:p w:rsidR="004E64AB" w:rsidRPr="007C76B6" w:rsidRDefault="0070039A" w:rsidP="007C76B6">
      <w:pPr>
        <w:rPr>
          <w:rFonts w:ascii="Times New Roman" w:hAnsi="Times New Roman" w:cs="Times New Roman"/>
          <w:sz w:val="28"/>
          <w:szCs w:val="28"/>
        </w:rPr>
      </w:pPr>
      <w:r w:rsidRPr="007C76B6">
        <w:rPr>
          <w:rFonts w:ascii="Times New Roman" w:hAnsi="Times New Roman" w:cs="Times New Roman"/>
          <w:b/>
          <w:sz w:val="28"/>
          <w:szCs w:val="28"/>
        </w:rPr>
        <w:t>Цель:</w:t>
      </w:r>
      <w:r w:rsidR="007C76B6" w:rsidRPr="007C76B6">
        <w:t xml:space="preserve"> </w:t>
      </w:r>
      <w:r w:rsidR="007C76B6" w:rsidRPr="007C76B6">
        <w:rPr>
          <w:rFonts w:ascii="Times New Roman" w:hAnsi="Times New Roman" w:cs="Times New Roman"/>
          <w:sz w:val="28"/>
          <w:szCs w:val="28"/>
        </w:rPr>
        <w:t>закрепление и расширение знаний детей о явлениях природы. (дождь, снег, туман, град и др.).</w:t>
      </w:r>
    </w:p>
    <w:p w:rsidR="007C76B6" w:rsidRDefault="0070039A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6B6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70039A">
        <w:t xml:space="preserve"> </w:t>
      </w:r>
      <w:r w:rsidRPr="0070039A">
        <w:rPr>
          <w:rFonts w:ascii="Times New Roman" w:hAnsi="Times New Roman" w:cs="Times New Roman"/>
          <w:sz w:val="28"/>
          <w:szCs w:val="28"/>
        </w:rPr>
        <w:t xml:space="preserve">воспитатель предлагает отгадать загадки о явлениях природы, </w:t>
      </w:r>
      <w:r w:rsidR="007C76B6">
        <w:rPr>
          <w:rFonts w:ascii="Times New Roman" w:hAnsi="Times New Roman" w:cs="Times New Roman"/>
          <w:sz w:val="28"/>
          <w:szCs w:val="28"/>
        </w:rPr>
        <w:t xml:space="preserve">рассмотреть карточки и </w:t>
      </w:r>
      <w:r w:rsidRPr="0070039A">
        <w:rPr>
          <w:rFonts w:ascii="Times New Roman" w:hAnsi="Times New Roman" w:cs="Times New Roman"/>
          <w:sz w:val="28"/>
          <w:szCs w:val="28"/>
        </w:rPr>
        <w:t>провести беседу о безопасном поведении во время разных природных явлениях.</w:t>
      </w:r>
    </w:p>
    <w:p w:rsidR="00D23C49" w:rsidRDefault="00D23C49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C49" w:rsidRDefault="00D23C49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C49" w:rsidRDefault="00D23C49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C49" w:rsidRDefault="00D23C49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6B6" w:rsidRPr="007C76B6" w:rsidRDefault="0068311A" w:rsidP="007C76B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-743585</wp:posOffset>
            </wp:positionH>
            <wp:positionV relativeFrom="paragraph">
              <wp:posOffset>162560</wp:posOffset>
            </wp:positionV>
            <wp:extent cx="219519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69" y="21388"/>
                <wp:lineTo x="2136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2407011822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42812" r="18867" b="7640"/>
                    <a:stretch/>
                  </pic:blipFill>
                  <pic:spPr bwMode="auto">
                    <a:xfrm>
                      <a:off x="0" y="0"/>
                      <a:ext cx="219519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B6" w:rsidRPr="007C76B6">
        <w:rPr>
          <w:rFonts w:ascii="Times New Roman" w:hAnsi="Times New Roman" w:cs="Times New Roman"/>
          <w:sz w:val="28"/>
          <w:szCs w:val="28"/>
        </w:rPr>
        <w:t>«Экологические знаки»</w:t>
      </w:r>
    </w:p>
    <w:p w:rsidR="007C76B6" w:rsidRDefault="007C76B6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6B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6B6">
        <w:rPr>
          <w:rFonts w:ascii="Times New Roman" w:hAnsi="Times New Roman" w:cs="Times New Roman"/>
          <w:sz w:val="28"/>
          <w:szCs w:val="28"/>
        </w:rPr>
        <w:t>закрепление правил поведения в природе, воспитывать потребность их выполнять.</w:t>
      </w:r>
    </w:p>
    <w:p w:rsidR="007C76B6" w:rsidRDefault="007C76B6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6B6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7C76B6">
        <w:rPr>
          <w:rFonts w:ascii="Times New Roman" w:hAnsi="Times New Roman" w:cs="Times New Roman"/>
          <w:sz w:val="28"/>
          <w:szCs w:val="28"/>
        </w:rPr>
        <w:t>Воспитатель раскладывает знаки на столе обратной стороной. Ребёнок выбирает любой знак. Затем объясняет, что он означает. Ребёнок, не сумевший объяснить, что означает его знак, то есть назвать правила поведения в природе по знаку, выбывает из игры. Выигрывают дети, объяснившие значение знака без ошибок.</w:t>
      </w:r>
    </w:p>
    <w:p w:rsidR="00D23C49" w:rsidRPr="007C76B6" w:rsidRDefault="00D23C49" w:rsidP="007C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209550</wp:posOffset>
            </wp:positionV>
            <wp:extent cx="2222500" cy="2749550"/>
            <wp:effectExtent l="0" t="0" r="6350" b="0"/>
            <wp:wrapThrough wrapText="bothSides">
              <wp:wrapPolygon edited="0">
                <wp:start x="0" y="0"/>
                <wp:lineTo x="0" y="21400"/>
                <wp:lineTo x="21477" y="21400"/>
                <wp:lineTo x="2147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24070118161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2404" b="6999"/>
                    <a:stretch/>
                  </pic:blipFill>
                  <pic:spPr bwMode="auto">
                    <a:xfrm>
                      <a:off x="0" y="0"/>
                      <a:ext cx="2222500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4AB" w:rsidRPr="007C76B6" w:rsidRDefault="004E64AB" w:rsidP="007C76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6B6">
        <w:rPr>
          <w:rFonts w:ascii="Times New Roman" w:hAnsi="Times New Roman" w:cs="Times New Roman"/>
          <w:sz w:val="28"/>
          <w:szCs w:val="28"/>
        </w:rPr>
        <w:t>«Сортируем мусор»</w:t>
      </w:r>
    </w:p>
    <w:p w:rsidR="00381458" w:rsidRDefault="00381458" w:rsidP="004E64AB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4E64AB">
        <w:rPr>
          <w:rFonts w:ascii="Times New Roman" w:hAnsi="Times New Roman" w:cs="Times New Roman"/>
          <w:b/>
          <w:sz w:val="28"/>
          <w:szCs w:val="28"/>
        </w:rPr>
        <w:t>Цель:</w:t>
      </w:r>
      <w:r w:rsidR="004E64AB">
        <w:rPr>
          <w:rFonts w:ascii="Times New Roman" w:hAnsi="Times New Roman" w:cs="Times New Roman"/>
          <w:sz w:val="28"/>
          <w:szCs w:val="28"/>
        </w:rPr>
        <w:t xml:space="preserve"> </w:t>
      </w:r>
      <w:r w:rsidR="004E64AB" w:rsidRPr="004E64AB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 и информированности о проблеме обращения с отходами.</w:t>
      </w:r>
    </w:p>
    <w:p w:rsidR="004E64AB" w:rsidRPr="004E64AB" w:rsidRDefault="00381458" w:rsidP="004E64AB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4E64AB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4E64AB" w:rsidRPr="004E64AB">
        <w:t xml:space="preserve"> </w:t>
      </w:r>
      <w:r w:rsidR="004E64AB" w:rsidRPr="004E64AB">
        <w:rPr>
          <w:rFonts w:ascii="Times New Roman" w:hAnsi="Times New Roman" w:cs="Times New Roman"/>
          <w:sz w:val="28"/>
          <w:szCs w:val="28"/>
        </w:rPr>
        <w:t xml:space="preserve">Детям предлагается экологическая </w:t>
      </w:r>
      <w:proofErr w:type="spellStart"/>
      <w:proofErr w:type="gramStart"/>
      <w:r w:rsidR="004E64AB" w:rsidRPr="004E64AB">
        <w:rPr>
          <w:rFonts w:ascii="Times New Roman" w:hAnsi="Times New Roman" w:cs="Times New Roman"/>
          <w:sz w:val="28"/>
          <w:szCs w:val="28"/>
        </w:rPr>
        <w:t>ситуация:«</w:t>
      </w:r>
      <w:proofErr w:type="gramEnd"/>
      <w:r w:rsidR="004E64AB" w:rsidRPr="004E64AB">
        <w:rPr>
          <w:rFonts w:ascii="Times New Roman" w:hAnsi="Times New Roman" w:cs="Times New Roman"/>
          <w:sz w:val="28"/>
          <w:szCs w:val="28"/>
        </w:rPr>
        <w:t>Люди</w:t>
      </w:r>
      <w:proofErr w:type="spellEnd"/>
      <w:r w:rsidR="004E64AB" w:rsidRPr="004E64AB">
        <w:rPr>
          <w:rFonts w:ascii="Times New Roman" w:hAnsi="Times New Roman" w:cs="Times New Roman"/>
          <w:sz w:val="28"/>
          <w:szCs w:val="28"/>
        </w:rPr>
        <w:t xml:space="preserve"> приехали на пикник и оставили после себя мусор. Представьте ребята, что получится, если мы не научимся убирать за собой мусор, к чему это может привести? А сколько будет за целый год? Даже подумать страшно! Целые горы старых ненужных вещей. Что вы можете предложить? Нужно собрать мусор и разложить его по контейнерам «Бумага», «Пластик», «Стекло</w:t>
      </w:r>
      <w:r w:rsidR="004E64AB">
        <w:rPr>
          <w:rFonts w:ascii="Times New Roman" w:hAnsi="Times New Roman" w:cs="Times New Roman"/>
          <w:sz w:val="28"/>
          <w:szCs w:val="28"/>
        </w:rPr>
        <w:t>», «Металл», «Батарейки» и «Пищевые отходы».</w:t>
      </w:r>
    </w:p>
    <w:p w:rsidR="00381458" w:rsidRDefault="004E64AB" w:rsidP="004E64AB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4E64AB">
        <w:rPr>
          <w:rFonts w:ascii="Times New Roman" w:hAnsi="Times New Roman" w:cs="Times New Roman"/>
          <w:sz w:val="28"/>
          <w:szCs w:val="28"/>
        </w:rPr>
        <w:t>Пособие состоит из контейнеров для мусора, к ним прилагаются карточки с изображением мусора. Дети, определяя материал, из которого изготовлена ненужная вещь, называют его и выбрасывают в контейнер в соответствии с картинкой на нем.</w:t>
      </w:r>
    </w:p>
    <w:p w:rsidR="004E64AB" w:rsidRPr="004E64AB" w:rsidRDefault="004E64AB" w:rsidP="00D23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E64AB" w:rsidRPr="004E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32F70"/>
    <w:multiLevelType w:val="hybridMultilevel"/>
    <w:tmpl w:val="0622C130"/>
    <w:lvl w:ilvl="0" w:tplc="0419000F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C7282"/>
    <w:multiLevelType w:val="hybridMultilevel"/>
    <w:tmpl w:val="672A5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3507A"/>
    <w:multiLevelType w:val="hybridMultilevel"/>
    <w:tmpl w:val="101099A4"/>
    <w:lvl w:ilvl="0" w:tplc="ED80D13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C4"/>
    <w:rsid w:val="00167024"/>
    <w:rsid w:val="001B5192"/>
    <w:rsid w:val="00381458"/>
    <w:rsid w:val="004E64AB"/>
    <w:rsid w:val="005031F4"/>
    <w:rsid w:val="0068311A"/>
    <w:rsid w:val="0070039A"/>
    <w:rsid w:val="0075538D"/>
    <w:rsid w:val="007C76B6"/>
    <w:rsid w:val="008371C4"/>
    <w:rsid w:val="00C57A88"/>
    <w:rsid w:val="00D23C49"/>
    <w:rsid w:val="00EB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EF6B9"/>
  <w15:chartTrackingRefBased/>
  <w15:docId w15:val="{D8613682-59C5-475B-A623-F26CA83E3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Тартышная</dc:creator>
  <cp:keywords/>
  <dc:description/>
  <cp:lastModifiedBy>Алина Тартышная</cp:lastModifiedBy>
  <cp:revision>4</cp:revision>
  <dcterms:created xsi:type="dcterms:W3CDTF">2024-07-01T09:59:00Z</dcterms:created>
  <dcterms:modified xsi:type="dcterms:W3CDTF">2024-07-01T13:10:00Z</dcterms:modified>
</cp:coreProperties>
</file>